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6312"/>
      </w:tblGrid>
      <w:tr w:rsidR="00C076E2" w14:paraId="1903A0CB" w14:textId="77777777">
        <w:trPr>
          <w:trHeight w:val="14819"/>
        </w:trPr>
        <w:tc>
          <w:tcPr>
            <w:tcW w:w="4320" w:type="dxa"/>
          </w:tcPr>
          <w:p w14:paraId="3BA8CD0E" w14:textId="77777777" w:rsidR="00C076E2" w:rsidRDefault="008D5BC1">
            <w:pPr>
              <w:rPr>
                <w:rFonts w:cs="Calibri"/>
                <w:b/>
                <w:i/>
              </w:rPr>
            </w:pPr>
            <w:r>
              <w:rPr>
                <w:rFonts w:cs="Calibri"/>
                <w:b/>
                <w:i/>
                <w:noProof/>
              </w:rPr>
              <w:drawing>
                <wp:anchor distT="0" distB="0" distL="0" distR="0" simplePos="0" relativeHeight="2" behindDoc="1" locked="0" layoutInCell="0" allowOverlap="1" wp14:anchorId="151DD3AB" wp14:editId="344E14AC">
                  <wp:simplePos x="0" y="0"/>
                  <wp:positionH relativeFrom="column">
                    <wp:posOffset>-82550</wp:posOffset>
                  </wp:positionH>
                  <wp:positionV relativeFrom="paragraph">
                    <wp:posOffset>-85090</wp:posOffset>
                  </wp:positionV>
                  <wp:extent cx="2655570" cy="618490"/>
                  <wp:effectExtent l="0" t="0" r="0" b="0"/>
                  <wp:wrapNone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5570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5CF604F" w14:textId="77777777" w:rsidR="00C076E2" w:rsidRDefault="00C076E2">
            <w:pPr>
              <w:rPr>
                <w:rFonts w:cs="Calibri"/>
                <w:b/>
                <w:i/>
              </w:rPr>
            </w:pPr>
          </w:p>
          <w:p w14:paraId="0FAEA8D1" w14:textId="77777777" w:rsidR="00C076E2" w:rsidRDefault="00C076E2">
            <w:pPr>
              <w:rPr>
                <w:rFonts w:cs="Calibri"/>
                <w:b/>
                <w:u w:val="single"/>
              </w:rPr>
            </w:pPr>
          </w:p>
          <w:p w14:paraId="3A8F25E7" w14:textId="77777777" w:rsidR="00C076E2" w:rsidRDefault="00C076E2">
            <w:pPr>
              <w:rPr>
                <w:rFonts w:cs="Calibri"/>
                <w:b/>
                <w:u w:val="single"/>
              </w:rPr>
            </w:pPr>
          </w:p>
          <w:p w14:paraId="7D55CA72" w14:textId="77777777" w:rsidR="00C076E2" w:rsidRDefault="008D5BC1" w:rsidP="0036537F">
            <w:pPr>
              <w:spacing w:after="120" w:line="240" w:lineRule="atLeast"/>
              <w:ind w:right="142"/>
            </w:pPr>
            <w:r>
              <w:rPr>
                <w:rFonts w:cs="Calibri"/>
                <w:b/>
                <w:u w:val="single"/>
              </w:rPr>
              <w:t>CONFERMA ISCRIZIONE CORSO</w:t>
            </w:r>
          </w:p>
          <w:p w14:paraId="5F4477C4" w14:textId="3819FF03" w:rsidR="00C076E2" w:rsidRPr="00B1655F" w:rsidRDefault="008D5BC1">
            <w:pPr>
              <w:ind w:right="142"/>
              <w:rPr>
                <w:sz w:val="16"/>
                <w:szCs w:val="16"/>
              </w:rPr>
            </w:pPr>
            <w:r w:rsidRPr="00B1655F">
              <w:rPr>
                <w:rFonts w:cs="Calibri"/>
                <w:sz w:val="16"/>
                <w:szCs w:val="16"/>
              </w:rPr>
              <w:t xml:space="preserve">Compilare ed inviare all’ </w:t>
            </w:r>
            <w:r w:rsidR="009C6923">
              <w:rPr>
                <w:rFonts w:cs="Calibri"/>
                <w:sz w:val="16"/>
                <w:szCs w:val="16"/>
              </w:rPr>
              <w:t>O</w:t>
            </w:r>
            <w:r w:rsidRPr="00B1655F">
              <w:rPr>
                <w:rFonts w:cs="Calibri"/>
                <w:sz w:val="16"/>
                <w:szCs w:val="16"/>
              </w:rPr>
              <w:t>rdine</w:t>
            </w:r>
            <w:r w:rsidR="00747FD5">
              <w:rPr>
                <w:rFonts w:cs="Calibri"/>
                <w:sz w:val="16"/>
                <w:szCs w:val="16"/>
              </w:rPr>
              <w:t xml:space="preserve"> degli Architetti P.P.C. di Piacenza</w:t>
            </w:r>
            <w:r w:rsidRPr="00B1655F">
              <w:rPr>
                <w:rFonts w:cs="Calibri"/>
                <w:sz w:val="16"/>
                <w:szCs w:val="16"/>
              </w:rPr>
              <w:t>,</w:t>
            </w:r>
            <w:r w:rsidRPr="00B1655F">
              <w:rPr>
                <w:rFonts w:cs="Calibri"/>
                <w:b/>
                <w:bCs/>
                <w:sz w:val="16"/>
                <w:szCs w:val="16"/>
              </w:rPr>
              <w:t xml:space="preserve"> all'indirizzo Mail:</w:t>
            </w:r>
            <w:r w:rsidR="00747FD5">
              <w:rPr>
                <w:rFonts w:cs="Calibri"/>
                <w:b/>
                <w:bCs/>
                <w:sz w:val="16"/>
                <w:szCs w:val="16"/>
              </w:rPr>
              <w:t xml:space="preserve"> architetti@piacenza.archiworld,it </w:t>
            </w:r>
          </w:p>
          <w:p w14:paraId="6057D194" w14:textId="77777777" w:rsidR="00C076E2" w:rsidRDefault="008D5BC1" w:rsidP="00B1655F">
            <w:pPr>
              <w:pStyle w:val="Titolo3"/>
              <w:numPr>
                <w:ilvl w:val="2"/>
                <w:numId w:val="2"/>
              </w:numPr>
              <w:tabs>
                <w:tab w:val="left" w:pos="0"/>
              </w:tabs>
              <w:spacing w:after="0"/>
              <w:ind w:right="142"/>
            </w:pPr>
            <w:r>
              <w:rPr>
                <w:rFonts w:ascii="Calibri" w:hAnsi="Calibri" w:cs="Calibri"/>
                <w:sz w:val="16"/>
                <w:szCs w:val="16"/>
              </w:rPr>
              <w:t>PRIVACY</w:t>
            </w:r>
            <w:bookmarkStart w:id="0" w:name="Bookmark"/>
            <w:bookmarkEnd w:id="0"/>
          </w:p>
          <w:p w14:paraId="24100BFC" w14:textId="77777777" w:rsidR="00C076E2" w:rsidRDefault="008D5BC1">
            <w:pPr>
              <w:ind w:right="142"/>
              <w:jc w:val="both"/>
            </w:pPr>
            <w:r>
              <w:rPr>
                <w:rFonts w:cs="Calibri"/>
                <w:sz w:val="16"/>
                <w:szCs w:val="16"/>
              </w:rPr>
              <w:t>I dati personali saranno trattati ai sensi delle vigenti normative in materia di privacy (Reg.UE 2016/679 e D.Lgs.196/2003, così come modificato ed integrato dal D.Lgs.101/2018) per finalità funzionali all’organizzazione esecutiva ed amministrativa  del corso (organizzazione aule, registri, fatturazione, ecc.).</w:t>
            </w:r>
          </w:p>
          <w:p w14:paraId="79ABD95D" w14:textId="3E0E1D4D" w:rsidR="00C076E2" w:rsidRDefault="008D5BC1">
            <w:pPr>
              <w:ind w:right="142"/>
              <w:jc w:val="both"/>
            </w:pPr>
            <w:r>
              <w:rPr>
                <w:rFonts w:cs="Calibri"/>
                <w:b/>
                <w:sz w:val="16"/>
                <w:szCs w:val="16"/>
              </w:rPr>
              <w:t>Assoservizi</w:t>
            </w:r>
            <w:r>
              <w:rPr>
                <w:rFonts w:cs="Calibri"/>
                <w:sz w:val="16"/>
                <w:szCs w:val="16"/>
              </w:rPr>
              <w:t xml:space="preserve"> tratterà i dati in formato cartaceo ed elettronico facendone esclusiva comunicazione al</w:t>
            </w:r>
            <w:r w:rsidR="00124BBD">
              <w:rPr>
                <w:rFonts w:cs="Calibri"/>
                <w:sz w:val="16"/>
                <w:szCs w:val="16"/>
              </w:rPr>
              <w:t xml:space="preserve">l’ </w:t>
            </w:r>
            <w:r w:rsidR="00124BBD">
              <w:rPr>
                <w:rFonts w:cs="Calibri"/>
                <w:sz w:val="16"/>
                <w:szCs w:val="16"/>
              </w:rPr>
              <w:t>O</w:t>
            </w:r>
            <w:r w:rsidR="00124BBD" w:rsidRPr="00B1655F">
              <w:rPr>
                <w:rFonts w:cs="Calibri"/>
                <w:sz w:val="16"/>
                <w:szCs w:val="16"/>
              </w:rPr>
              <w:t>rdine</w:t>
            </w:r>
            <w:r w:rsidR="00124BBD">
              <w:rPr>
                <w:rFonts w:cs="Calibri"/>
                <w:sz w:val="16"/>
                <w:szCs w:val="16"/>
              </w:rPr>
              <w:t xml:space="preserve"> degli Architetti P.P.C. di Piacenza</w:t>
            </w:r>
            <w:r>
              <w:rPr>
                <w:rFonts w:cs="Calibri"/>
                <w:sz w:val="16"/>
                <w:szCs w:val="16"/>
              </w:rPr>
              <w:t>, al fine dell’erogazione dell’attestato e dei crediti formativi, se previsti. I dati personali saranno conservati per tempi proporzionati alla finalità della raccolta e non saranno oggetto di diffusione o trasferimento extra-UE.</w:t>
            </w:r>
            <w:r w:rsidR="000D2C28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Calibri"/>
                <w:sz w:val="16"/>
                <w:szCs w:val="16"/>
              </w:rPr>
              <w:t xml:space="preserve">Per qualsiasi chiarimento in materia di privacy, per esercitare i diritti di cui agli artt. 15-21 del Reg.UE 2016/679 e per approfondimenti sulle politiche privacy di </w:t>
            </w:r>
            <w:r>
              <w:rPr>
                <w:rFonts w:cs="Calibri"/>
                <w:b/>
                <w:sz w:val="16"/>
                <w:szCs w:val="16"/>
              </w:rPr>
              <w:t>Assoservizi</w:t>
            </w:r>
            <w:r>
              <w:rPr>
                <w:rFonts w:cs="Calibri"/>
                <w:sz w:val="16"/>
                <w:szCs w:val="16"/>
              </w:rPr>
              <w:t xml:space="preserve"> è possibile consultare l’informativa completa sul nostro sito web al link </w:t>
            </w:r>
            <w:hyperlink r:id="rId6" w:history="1">
              <w:r w:rsidR="00747FD5" w:rsidRPr="00AF5B16">
                <w:rPr>
                  <w:rStyle w:val="Collegamentoipertestuale"/>
                  <w:rFonts w:cs="Calibri"/>
                  <w:sz w:val="16"/>
                  <w:szCs w:val="16"/>
                </w:rPr>
                <w:t>http://www.confindustria.pc.it/ASSOSERVIZI_WEBSITE/Informativa%20generale%20-%20Assoservizi.pdf</w:t>
              </w:r>
            </w:hyperlink>
            <w:r>
              <w:rPr>
                <w:rFonts w:cs="Calibri"/>
                <w:sz w:val="16"/>
                <w:szCs w:val="16"/>
              </w:rPr>
              <w:t xml:space="preserve"> o contattare il Titolare (</w:t>
            </w:r>
            <w:r>
              <w:rPr>
                <w:rFonts w:cs="Calibri"/>
                <w:b/>
                <w:sz w:val="16"/>
                <w:szCs w:val="16"/>
              </w:rPr>
              <w:t>Assoservizi srl</w:t>
            </w:r>
            <w:r>
              <w:rPr>
                <w:rFonts w:cs="Calibri"/>
                <w:sz w:val="16"/>
                <w:szCs w:val="16"/>
              </w:rPr>
              <w:t xml:space="preserve">) o il Data Protection Officer all’email </w:t>
            </w:r>
            <w:hyperlink r:id="rId7" w:tgtFrame="_top">
              <w:r>
                <w:rPr>
                  <w:rStyle w:val="CollegamentoInternet"/>
                  <w:rFonts w:cs="Calibri"/>
                  <w:sz w:val="16"/>
                  <w:szCs w:val="16"/>
                </w:rPr>
                <w:t>privacy@assoservizi.piacenza.it</w:t>
              </w:r>
            </w:hyperlink>
            <w:r>
              <w:rPr>
                <w:rFonts w:cs="Calibri"/>
                <w:sz w:val="16"/>
                <w:szCs w:val="16"/>
              </w:rPr>
              <w:t xml:space="preserve">  </w:t>
            </w:r>
          </w:p>
          <w:p w14:paraId="41F10BB9" w14:textId="77777777" w:rsidR="00C076E2" w:rsidRDefault="008D5BC1" w:rsidP="0036537F">
            <w:pPr>
              <w:spacing w:after="120" w:line="240" w:lineRule="atLeast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MODALITA’ DI PAGAMENTO </w:t>
            </w:r>
          </w:p>
          <w:p w14:paraId="575B92DF" w14:textId="64E8E111" w:rsidR="00C076E2" w:rsidRDefault="008D5BC1">
            <w:pPr>
              <w:suppressAutoHyphens w:val="0"/>
              <w:spacing w:after="0"/>
              <w:jc w:val="both"/>
              <w:textAlignment w:val="auto"/>
            </w:pPr>
            <w:r>
              <w:rPr>
                <w:rFonts w:eastAsia="Times New Roman" w:cs="Calibri"/>
                <w:sz w:val="16"/>
                <w:szCs w:val="16"/>
                <w:lang w:eastAsia="it-IT"/>
              </w:rPr>
              <w:t xml:space="preserve">Il costo del singolo Modulo, di </w:t>
            </w:r>
            <w:r>
              <w:rPr>
                <w:rFonts w:eastAsia="Times New Roman" w:cs="Calibri"/>
                <w:b/>
                <w:sz w:val="16"/>
                <w:szCs w:val="16"/>
                <w:u w:val="single"/>
                <w:lang w:eastAsia="it-IT"/>
              </w:rPr>
              <w:t xml:space="preserve">€ 150,00 + IVA, </w:t>
            </w:r>
            <w:r>
              <w:rPr>
                <w:rFonts w:eastAsia="Times New Roman" w:cs="Calibri"/>
                <w:b/>
                <w:sz w:val="16"/>
                <w:szCs w:val="16"/>
                <w:lang w:eastAsia="it-IT"/>
              </w:rPr>
              <w:t xml:space="preserve">dovrà essere versato prima dell’attivazione del corso. </w:t>
            </w:r>
            <w:r>
              <w:rPr>
                <w:rFonts w:eastAsia="Times New Roman" w:cs="Calibri"/>
                <w:sz w:val="16"/>
                <w:szCs w:val="16"/>
                <w:lang w:eastAsia="it-IT"/>
              </w:rPr>
              <w:t xml:space="preserve">Potrà essere applicato uno sconto pari al 10% con l’acquisto di </w:t>
            </w:r>
            <w:r w:rsidR="00A57258">
              <w:rPr>
                <w:rFonts w:eastAsia="Times New Roman" w:cs="Calibri"/>
                <w:sz w:val="16"/>
                <w:szCs w:val="16"/>
                <w:lang w:eastAsia="it-IT"/>
              </w:rPr>
              <w:t>almeno due</w:t>
            </w:r>
            <w:r>
              <w:rPr>
                <w:rFonts w:eastAsia="Times New Roman" w:cs="Calibri"/>
                <w:sz w:val="16"/>
                <w:szCs w:val="16"/>
                <w:lang w:eastAsia="it-IT"/>
              </w:rPr>
              <w:t xml:space="preserve"> Moduli</w:t>
            </w:r>
            <w:r w:rsidR="00A57258">
              <w:rPr>
                <w:rFonts w:eastAsia="Times New Roman" w:cs="Calibri"/>
                <w:sz w:val="16"/>
                <w:szCs w:val="16"/>
                <w:lang w:eastAsia="it-IT"/>
              </w:rPr>
              <w:t xml:space="preserve">, </w:t>
            </w:r>
            <w:r>
              <w:rPr>
                <w:rFonts w:eastAsia="Times New Roman" w:cs="Calibri"/>
                <w:sz w:val="16"/>
                <w:szCs w:val="16"/>
                <w:lang w:eastAsia="it-IT"/>
              </w:rPr>
              <w:t>provvedendo al pagamento complessivo delle quote all’atto dell’iscrizione.</w:t>
            </w:r>
          </w:p>
          <w:p w14:paraId="7787A117" w14:textId="1F40EBED" w:rsidR="00C076E2" w:rsidRDefault="008D5BC1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   Dati per il pagamento:</w:t>
            </w:r>
          </w:p>
          <w:p w14:paraId="293BE811" w14:textId="77777777" w:rsidR="00C076E2" w:rsidRDefault="008D5BC1" w:rsidP="008D5BC1">
            <w:pPr>
              <w:tabs>
                <w:tab w:val="left" w:pos="284"/>
              </w:tabs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   Bonifico su Banco BPM SPA</w:t>
            </w:r>
          </w:p>
          <w:p w14:paraId="7A429FA0" w14:textId="77777777" w:rsidR="00C076E2" w:rsidRDefault="008D5BC1" w:rsidP="008D5BC1">
            <w:pPr>
              <w:tabs>
                <w:tab w:val="left" w:pos="284"/>
              </w:tabs>
              <w:spacing w:after="0"/>
              <w:ind w:left="142"/>
              <w:rPr>
                <w:rFonts w:cs="Calibri"/>
              </w:rPr>
            </w:pPr>
            <w:r>
              <w:rPr>
                <w:rFonts w:cs="Calibri"/>
              </w:rPr>
              <w:t xml:space="preserve">IBAN IT62I0503412600000000000282 </w:t>
            </w:r>
          </w:p>
          <w:p w14:paraId="68F2B9F4" w14:textId="77777777" w:rsidR="00C076E2" w:rsidRDefault="008D5BC1" w:rsidP="008D5BC1">
            <w:pPr>
              <w:tabs>
                <w:tab w:val="left" w:pos="284"/>
              </w:tabs>
              <w:spacing w:after="0"/>
              <w:ind w:left="142"/>
              <w:rPr>
                <w:rFonts w:cs="Calibri"/>
              </w:rPr>
            </w:pPr>
            <w:r>
              <w:rPr>
                <w:rFonts w:cs="Calibri"/>
              </w:rPr>
              <w:t>intestato Assoservizi srl</w:t>
            </w:r>
          </w:p>
          <w:p w14:paraId="1A29489D" w14:textId="77777777" w:rsidR="000D2C28" w:rsidRDefault="000D2C28">
            <w:pPr>
              <w:rPr>
                <w:rFonts w:cs="Calibri"/>
                <w:b/>
                <w:sz w:val="16"/>
                <w:szCs w:val="16"/>
              </w:rPr>
            </w:pPr>
          </w:p>
          <w:p w14:paraId="75835A7C" w14:textId="7195C812" w:rsidR="00C076E2" w:rsidRPr="008D5BC1" w:rsidRDefault="008D5BC1" w:rsidP="00B1655F">
            <w:pPr>
              <w:spacing w:after="0"/>
              <w:rPr>
                <w:rFonts w:cs="Calibri"/>
                <w:b/>
                <w:sz w:val="16"/>
                <w:szCs w:val="16"/>
              </w:rPr>
            </w:pPr>
            <w:r w:rsidRPr="008D5BC1">
              <w:rPr>
                <w:rFonts w:cs="Calibri"/>
                <w:b/>
                <w:sz w:val="16"/>
                <w:szCs w:val="16"/>
              </w:rPr>
              <w:t>Clausole di disdetta:</w:t>
            </w:r>
          </w:p>
          <w:p w14:paraId="09807128" w14:textId="462120EB" w:rsidR="00C076E2" w:rsidRDefault="008D5BC1">
            <w:r w:rsidRPr="008D5BC1">
              <w:rPr>
                <w:rFonts w:cs="Calibri"/>
                <w:sz w:val="16"/>
                <w:szCs w:val="16"/>
              </w:rPr>
              <w:t xml:space="preserve">L'effettiva attivazione del percorso formativo verrà comunicata tramite email. </w:t>
            </w:r>
            <w:r w:rsidRPr="008D5BC1">
              <w:rPr>
                <w:rFonts w:cs="Calibri"/>
                <w:b/>
                <w:sz w:val="16"/>
                <w:szCs w:val="16"/>
                <w:u w:val="single"/>
              </w:rPr>
              <w:t>Il corso potrà essere rinviato o annullato qualora non si raggiunga il numero minimo di iscrizioni</w:t>
            </w:r>
            <w:r>
              <w:rPr>
                <w:rFonts w:cs="Calibri"/>
                <w:b/>
                <w:u w:val="single"/>
              </w:rPr>
              <w:t xml:space="preserve"> </w:t>
            </w:r>
            <w:r w:rsidRPr="00DD6D60">
              <w:rPr>
                <w:rFonts w:cs="Calibri"/>
                <w:b/>
                <w:sz w:val="16"/>
                <w:szCs w:val="16"/>
                <w:u w:val="single"/>
              </w:rPr>
              <w:t>fissato.</w:t>
            </w:r>
            <w:r w:rsidR="00DD6D60">
              <w:rPr>
                <w:rFonts w:cs="Calibri"/>
                <w:b/>
                <w:sz w:val="16"/>
                <w:szCs w:val="16"/>
                <w:u w:val="single"/>
              </w:rPr>
              <w:t xml:space="preserve"> </w:t>
            </w:r>
            <w:r w:rsidRPr="00DD6D60">
              <w:rPr>
                <w:rFonts w:cs="Calibri"/>
                <w:sz w:val="16"/>
                <w:szCs w:val="16"/>
              </w:rPr>
              <w:t xml:space="preserve">E’ </w:t>
            </w:r>
            <w:r w:rsidRPr="000D2C28">
              <w:rPr>
                <w:rFonts w:cs="Calibri"/>
                <w:sz w:val="16"/>
                <w:szCs w:val="16"/>
              </w:rPr>
              <w:t>attribuito il diritto di rinuncia al corso; se</w:t>
            </w:r>
            <w:r>
              <w:rPr>
                <w:rFonts w:cs="Calibri"/>
              </w:rPr>
              <w:t xml:space="preserve"> </w:t>
            </w:r>
            <w:r w:rsidRPr="008D5BC1">
              <w:rPr>
                <w:rFonts w:cs="Calibri"/>
                <w:sz w:val="16"/>
                <w:szCs w:val="16"/>
              </w:rPr>
              <w:t xml:space="preserve">comunicato </w:t>
            </w:r>
            <w:r w:rsidRPr="008D5BC1">
              <w:rPr>
                <w:rFonts w:cs="Calibri"/>
                <w:b/>
                <w:sz w:val="16"/>
                <w:szCs w:val="16"/>
                <w:u w:val="single"/>
              </w:rPr>
              <w:t>entro e non oltre il quinto giorno lavorativo precedente la data di inizio</w:t>
            </w:r>
            <w:r w:rsidRPr="008D5BC1">
              <w:rPr>
                <w:rFonts w:cs="Calibri"/>
                <w:sz w:val="16"/>
                <w:szCs w:val="16"/>
              </w:rPr>
              <w:t>, solo in questo caso Assoservizi non addebiterà la quota di iscrizione. In caso di rinuncia oltre il termine precedente, Assoservizi fatturerà per intero la quota di iscrizione al corso.</w:t>
            </w:r>
          </w:p>
          <w:p w14:paraId="4E6CEE33" w14:textId="49DE4D2F" w:rsidR="00C076E2" w:rsidRDefault="008D5BC1">
            <w:pPr>
              <w:pStyle w:val="NormaleWeb"/>
              <w:ind w:right="72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               </w:t>
            </w:r>
          </w:p>
          <w:p w14:paraId="3B670411" w14:textId="77777777" w:rsidR="0098084E" w:rsidRDefault="008D5BC1">
            <w:pPr>
              <w:pStyle w:val="NormaleWeb"/>
              <w:ind w:right="72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 xml:space="preserve">  </w:t>
            </w:r>
          </w:p>
          <w:p w14:paraId="43FB0C45" w14:textId="5136B914" w:rsidR="00C076E2" w:rsidRDefault="008D5BC1">
            <w:pPr>
              <w:pStyle w:val="NormaleWeb"/>
              <w:ind w:right="72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Data</w:t>
            </w:r>
          </w:p>
          <w:p w14:paraId="11128292" w14:textId="77777777" w:rsidR="00C076E2" w:rsidRDefault="008D5BC1">
            <w:pPr>
              <w:pStyle w:val="NormaleWeb"/>
              <w:ind w:right="720"/>
              <w:rPr>
                <w:rFonts w:ascii="Calibri" w:hAnsi="Calibri" w:cs="Calibri"/>
                <w:lang w:val="it-IT"/>
              </w:rPr>
            </w:pPr>
            <w:r>
              <w:rPr>
                <w:rFonts w:ascii="Calibri" w:hAnsi="Calibri" w:cs="Calibri"/>
                <w:lang w:val="it-IT"/>
              </w:rPr>
              <w:t>_______________________</w:t>
            </w:r>
          </w:p>
        </w:tc>
        <w:tc>
          <w:tcPr>
            <w:tcW w:w="6311" w:type="dxa"/>
          </w:tcPr>
          <w:p w14:paraId="0E27C3CE" w14:textId="77777777" w:rsidR="00C076E2" w:rsidRDefault="00C076E2">
            <w:pPr>
              <w:pStyle w:val="Titolo3"/>
              <w:numPr>
                <w:ilvl w:val="2"/>
                <w:numId w:val="2"/>
              </w:numPr>
              <w:tabs>
                <w:tab w:val="left" w:pos="0"/>
              </w:tabs>
              <w:spacing w:line="360" w:lineRule="auto"/>
              <w:rPr>
                <w:rFonts w:ascii="Calibri" w:hAnsi="Calibri" w:cs="Calibri"/>
                <w:sz w:val="16"/>
              </w:rPr>
            </w:pPr>
          </w:p>
          <w:tbl>
            <w:tblPr>
              <w:tblW w:w="6204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04"/>
            </w:tblGrid>
            <w:tr w:rsidR="00C076E2" w14:paraId="0B178E4D" w14:textId="77777777">
              <w:trPr>
                <w:trHeight w:val="14880"/>
              </w:trPr>
              <w:tc>
                <w:tcPr>
                  <w:tcW w:w="6204" w:type="dxa"/>
                </w:tcPr>
                <w:p w14:paraId="5AE42E99" w14:textId="77777777" w:rsidR="0036537F" w:rsidRPr="0036537F" w:rsidRDefault="0036537F" w:rsidP="0036537F">
                  <w:pPr>
                    <w:pStyle w:val="Titolo3"/>
                    <w:numPr>
                      <w:ilvl w:val="2"/>
                      <w:numId w:val="2"/>
                    </w:numPr>
                    <w:tabs>
                      <w:tab w:val="left" w:pos="0"/>
                    </w:tabs>
                    <w:spacing w:after="0" w:line="240" w:lineRule="atLeast"/>
                    <w:ind w:right="352"/>
                  </w:pPr>
                </w:p>
                <w:p w14:paraId="7192B6B2" w14:textId="03792DF1" w:rsidR="00C076E2" w:rsidRDefault="008D5BC1" w:rsidP="009B6979">
                  <w:pPr>
                    <w:pStyle w:val="Titolo3"/>
                    <w:numPr>
                      <w:ilvl w:val="2"/>
                      <w:numId w:val="2"/>
                    </w:numPr>
                    <w:tabs>
                      <w:tab w:val="left" w:pos="0"/>
                    </w:tabs>
                    <w:spacing w:after="120" w:line="240" w:lineRule="atLeast"/>
                    <w:ind w:right="352"/>
                  </w:pPr>
                  <w:r>
                    <w:rPr>
                      <w:rFonts w:ascii="Calibri" w:hAnsi="Calibri" w:cs="Calibri"/>
                    </w:rPr>
                    <w:t>TITOLO DEL CORSO</w:t>
                  </w:r>
                </w:p>
                <w:p w14:paraId="2477B597" w14:textId="77777777" w:rsidR="00C076E2" w:rsidRPr="00E06FAB" w:rsidRDefault="008D5BC1">
                  <w:pPr>
                    <w:ind w:right="354"/>
                    <w:jc w:val="both"/>
                    <w:rPr>
                      <w:sz w:val="20"/>
                      <w:szCs w:val="20"/>
                    </w:rPr>
                  </w:pPr>
                  <w:r w:rsidRPr="00E06FAB">
                    <w:rPr>
                      <w:rFonts w:cs="Calibri"/>
                      <w:b/>
                      <w:bCs/>
                      <w:iCs/>
                      <w:sz w:val="20"/>
                      <w:szCs w:val="20"/>
                    </w:rPr>
                    <w:t>AGGIORNAMENTO per Coordinatore per la progettazione e per l’esecuzione dei lavori nei cantieri temporanei o mobili (Art. 98 e all. XIV del D. Lgs. 81/08 e succ. modif. ed int.).</w:t>
                  </w:r>
                  <w:r w:rsidRPr="00E06FAB">
                    <w:rPr>
                      <w:rFonts w:cs="Calibri"/>
                      <w:sz w:val="20"/>
                      <w:szCs w:val="20"/>
                    </w:rPr>
                    <w:t xml:space="preserve"> </w:t>
                  </w:r>
                </w:p>
                <w:p w14:paraId="4430221A" w14:textId="1AD493D8" w:rsidR="00C076E2" w:rsidRDefault="008D5BC1" w:rsidP="009C6923">
                  <w:pPr>
                    <w:spacing w:after="120" w:line="240" w:lineRule="atLeast"/>
                    <w:ind w:right="352"/>
                    <w:jc w:val="both"/>
                    <w:rPr>
                      <w:rFonts w:eastAsia="Times New Roman" w:cs="Calibri"/>
                      <w:b/>
                      <w:color w:val="auto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lang w:eastAsia="it-IT"/>
                    </w:rPr>
                    <w:t>Modulo 1 – Durata 10 ore</w:t>
                  </w:r>
                </w:p>
                <w:p w14:paraId="020F3D9D" w14:textId="42D6C800" w:rsidR="00C076E2" w:rsidRDefault="008D5BC1" w:rsidP="009C6923">
                  <w:pPr>
                    <w:spacing w:after="120" w:line="240" w:lineRule="atLeast"/>
                    <w:ind w:right="352"/>
                    <w:jc w:val="both"/>
                    <w:rPr>
                      <w:rFonts w:eastAsia="Times New Roman" w:cs="Calibri"/>
                      <w:b/>
                      <w:color w:val="auto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lang w:eastAsia="it-IT"/>
                    </w:rPr>
                    <w:t>Modulo 2 – Durata 10 ore</w:t>
                  </w:r>
                </w:p>
                <w:p w14:paraId="2E321308" w14:textId="16CFF7AB" w:rsidR="007A268A" w:rsidRDefault="007A268A" w:rsidP="007A268A">
                  <w:pPr>
                    <w:spacing w:after="120" w:line="240" w:lineRule="atLeast"/>
                    <w:ind w:right="352"/>
                    <w:jc w:val="both"/>
                    <w:rPr>
                      <w:rFonts w:eastAsia="Times New Roman" w:cs="Calibri"/>
                      <w:b/>
                      <w:color w:val="auto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lang w:eastAsia="it-IT"/>
                    </w:rPr>
                    <w:t>Modulo 3 – Durata 10 ore</w:t>
                  </w:r>
                </w:p>
                <w:p w14:paraId="08BBFE94" w14:textId="62EF01CC" w:rsidR="007A268A" w:rsidRPr="007A268A" w:rsidRDefault="007A268A" w:rsidP="007A268A">
                  <w:pPr>
                    <w:pStyle w:val="Titolo6"/>
                    <w:numPr>
                      <w:ilvl w:val="5"/>
                      <w:numId w:val="2"/>
                    </w:numPr>
                    <w:tabs>
                      <w:tab w:val="left" w:pos="0"/>
                    </w:tabs>
                    <w:ind w:right="354"/>
                    <w:rPr>
                      <w:rFonts w:asciiTheme="minorHAnsi" w:hAnsiTheme="minorHAnsi" w:cstheme="minorHAnsi"/>
                      <w:sz w:val="22"/>
                    </w:rPr>
                  </w:pPr>
                  <w:r w:rsidRPr="007A268A">
                    <w:rPr>
                      <w:rFonts w:asciiTheme="minorHAnsi" w:eastAsia="Times New Roman" w:hAnsiTheme="minorHAnsi" w:cstheme="minorHAnsi"/>
                      <w:sz w:val="22"/>
                      <w:lang w:eastAsia="it-IT"/>
                    </w:rPr>
                    <w:t xml:space="preserve">Modulo </w:t>
                  </w:r>
                  <w:r>
                    <w:rPr>
                      <w:rFonts w:asciiTheme="minorHAnsi" w:eastAsia="Times New Roman" w:hAnsiTheme="minorHAnsi" w:cstheme="minorHAnsi"/>
                      <w:sz w:val="22"/>
                      <w:lang w:eastAsia="it-IT"/>
                    </w:rPr>
                    <w:t>4</w:t>
                  </w:r>
                  <w:r w:rsidRPr="007A268A">
                    <w:rPr>
                      <w:rFonts w:asciiTheme="minorHAnsi" w:eastAsia="Times New Roman" w:hAnsiTheme="minorHAnsi" w:cstheme="minorHAnsi"/>
                      <w:sz w:val="22"/>
                      <w:lang w:eastAsia="it-IT"/>
                    </w:rPr>
                    <w:t xml:space="preserve"> – Durata 10 ore</w:t>
                  </w:r>
                  <w:r w:rsidRPr="007A268A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  <w:p w14:paraId="53605AA2" w14:textId="12DECF1B" w:rsidR="00C076E2" w:rsidRDefault="008D5BC1" w:rsidP="007A268A">
                  <w:pPr>
                    <w:pStyle w:val="Titolo6"/>
                    <w:numPr>
                      <w:ilvl w:val="5"/>
                      <w:numId w:val="2"/>
                    </w:numPr>
                    <w:tabs>
                      <w:tab w:val="left" w:pos="0"/>
                    </w:tabs>
                    <w:ind w:right="354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DATI DEL PARTECIPANTE</w:t>
                  </w:r>
                </w:p>
                <w:p w14:paraId="3D707473" w14:textId="77777777" w:rsidR="00C076E2" w:rsidRDefault="008D5BC1" w:rsidP="0036537F">
                  <w:pPr>
                    <w:spacing w:after="120" w:line="240" w:lineRule="atLeast"/>
                    <w:ind w:right="352"/>
                  </w:pPr>
                  <w:r>
                    <w:rPr>
                      <w:rFonts w:cs="Calibri"/>
                      <w:sz w:val="16"/>
                    </w:rPr>
                    <w:t>NOME</w:t>
                  </w:r>
                </w:p>
                <w:p w14:paraId="3C21E86E" w14:textId="35E2EEDE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………………………………………………………………………………………………………………………</w:t>
                  </w:r>
                  <w:r w:rsidR="0036537F">
                    <w:rPr>
                      <w:rFonts w:cs="Calibri"/>
                      <w:sz w:val="16"/>
                    </w:rPr>
                    <w:t>…………..</w:t>
                  </w:r>
                </w:p>
                <w:p w14:paraId="7BDEAA16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COGNOME</w:t>
                  </w:r>
                </w:p>
                <w:p w14:paraId="542DA20C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14:paraId="75AE9999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VIA</w:t>
                  </w:r>
                  <w:r>
                    <w:rPr>
                      <w:rFonts w:cs="Calibri"/>
                      <w:sz w:val="16"/>
                    </w:rPr>
                    <w:tab/>
                  </w:r>
                  <w:r>
                    <w:rPr>
                      <w:rFonts w:cs="Calibri"/>
                      <w:sz w:val="16"/>
                    </w:rPr>
                    <w:tab/>
                  </w:r>
                  <w:r>
                    <w:rPr>
                      <w:rFonts w:cs="Calibri"/>
                      <w:sz w:val="16"/>
                    </w:rPr>
                    <w:tab/>
                  </w:r>
                  <w:r>
                    <w:rPr>
                      <w:rFonts w:cs="Calibri"/>
                      <w:sz w:val="16"/>
                    </w:rPr>
                    <w:tab/>
                  </w:r>
                  <w:r>
                    <w:rPr>
                      <w:rFonts w:cs="Calibri"/>
                      <w:sz w:val="16"/>
                    </w:rPr>
                    <w:tab/>
                  </w:r>
                  <w:r>
                    <w:rPr>
                      <w:rFonts w:cs="Calibri"/>
                      <w:sz w:val="16"/>
                    </w:rPr>
                    <w:tab/>
                    <w:t>N°</w:t>
                  </w:r>
                </w:p>
                <w:p w14:paraId="3CC814ED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14:paraId="62D7A934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CAP</w:t>
                  </w:r>
                  <w:r>
                    <w:rPr>
                      <w:rFonts w:cs="Calibri"/>
                      <w:sz w:val="16"/>
                    </w:rPr>
                    <w:tab/>
                    <w:t xml:space="preserve">       CITTA’</w:t>
                  </w:r>
                  <w:r>
                    <w:rPr>
                      <w:rFonts w:cs="Calibri"/>
                      <w:sz w:val="16"/>
                    </w:rPr>
                    <w:tab/>
                  </w:r>
                  <w:r>
                    <w:rPr>
                      <w:rFonts w:cs="Calibri"/>
                      <w:sz w:val="16"/>
                    </w:rPr>
                    <w:tab/>
                  </w:r>
                  <w:r>
                    <w:rPr>
                      <w:rFonts w:cs="Calibri"/>
                      <w:sz w:val="16"/>
                    </w:rPr>
                    <w:tab/>
                  </w:r>
                  <w:r>
                    <w:rPr>
                      <w:rFonts w:cs="Calibri"/>
                      <w:sz w:val="16"/>
                    </w:rPr>
                    <w:tab/>
                    <w:t>PROV.</w:t>
                  </w:r>
                </w:p>
                <w:p w14:paraId="6E6F01B4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14:paraId="33A148F5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b/>
                      <w:sz w:val="16"/>
                    </w:rPr>
                    <w:t>TELEFONO CELLULARE (Obbligatorio)</w:t>
                  </w:r>
                  <w:r>
                    <w:rPr>
                      <w:rFonts w:cs="Calibri"/>
                      <w:sz w:val="16"/>
                    </w:rPr>
                    <w:tab/>
                  </w:r>
                  <w:r>
                    <w:rPr>
                      <w:rFonts w:cs="Calibri"/>
                      <w:sz w:val="16"/>
                    </w:rPr>
                    <w:tab/>
                    <w:t xml:space="preserve">    FAX</w:t>
                  </w:r>
                </w:p>
                <w:p w14:paraId="29CB59FD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14:paraId="7948118E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TITOLO DI STUDIO</w:t>
                  </w:r>
                </w:p>
                <w:p w14:paraId="268E0646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14:paraId="319363A1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  <w:szCs w:val="16"/>
                    </w:rPr>
                    <w:t>RUOLO PROFESSIONALE</w:t>
                  </w:r>
                </w:p>
                <w:p w14:paraId="0A076825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……………………………………………………………………………………………………………………………………</w:t>
                  </w:r>
                </w:p>
                <w:p w14:paraId="593312E8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P.IVA o C.F.</w:t>
                  </w:r>
                </w:p>
                <w:p w14:paraId="3757A8E4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…………………………………………………………………………………………………… ………………………………</w:t>
                  </w:r>
                </w:p>
                <w:p w14:paraId="38F716A2" w14:textId="77777777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b/>
                      <w:sz w:val="16"/>
                    </w:rPr>
                    <w:t>E-MAIL (Obbligatoria)</w:t>
                  </w:r>
                </w:p>
                <w:p w14:paraId="0951C199" w14:textId="5DF28A98" w:rsidR="00C076E2" w:rsidRDefault="008D5BC1" w:rsidP="0036537F">
                  <w:pPr>
                    <w:spacing w:after="120" w:line="240" w:lineRule="atLeast"/>
                    <w:ind w:right="354"/>
                  </w:pPr>
                  <w:r>
                    <w:rPr>
                      <w:rFonts w:cs="Calibri"/>
                      <w:sz w:val="16"/>
                    </w:rPr>
                    <w:t>……………………………………………………………………………………………………………………………………</w:t>
                  </w:r>
                  <w:r w:rsidR="0036537F">
                    <w:rPr>
                      <w:rFonts w:cs="Calibri"/>
                      <w:sz w:val="16"/>
                    </w:rPr>
                    <w:t>.</w:t>
                  </w:r>
                </w:p>
                <w:p w14:paraId="6C94171E" w14:textId="2D54A473" w:rsidR="00C076E2" w:rsidRPr="008846A7" w:rsidRDefault="008D5BC1" w:rsidP="008846A7">
                  <w:pPr>
                    <w:jc w:val="center"/>
                    <w:rPr>
                      <w:sz w:val="16"/>
                      <w:szCs w:val="16"/>
                    </w:rPr>
                  </w:pPr>
                  <w:r w:rsidRPr="008846A7">
                    <w:rPr>
                      <w:sz w:val="16"/>
                      <w:szCs w:val="16"/>
                    </w:rPr>
                    <w:t>Le lezioni saranno svolte in presenza (nel rispetto dei protocolli previsti per il contrasto al COVID-19).</w:t>
                  </w:r>
                </w:p>
                <w:p w14:paraId="4775A9F8" w14:textId="77777777" w:rsidR="00C076E2" w:rsidRDefault="008D5BC1">
                  <w:pPr>
                    <w:tabs>
                      <w:tab w:val="left" w:pos="6169"/>
                    </w:tabs>
                    <w:spacing w:after="0"/>
                    <w:ind w:right="355"/>
                    <w:jc w:val="both"/>
                  </w:pPr>
                  <w:r>
                    <w:rPr>
                      <w:rFonts w:eastAsia="Times New Roman" w:cs="Calibri"/>
                      <w:b/>
                      <w:sz w:val="24"/>
                      <w:szCs w:val="24"/>
                      <w:lang w:eastAsia="it-IT"/>
                    </w:rPr>
                    <w:t xml:space="preserve">                    </w:t>
                  </w:r>
                  <w:r>
                    <w:rPr>
                      <w:rFonts w:eastAsia="Times New Roman" w:cs="Calibri"/>
                      <w:b/>
                      <w:sz w:val="20"/>
                      <w:szCs w:val="20"/>
                      <w:lang w:eastAsia="it-IT"/>
                    </w:rPr>
                    <w:t>MODULO 1                                        MODULO 2</w:t>
                  </w:r>
                </w:p>
                <w:p w14:paraId="080661D1" w14:textId="77777777" w:rsidR="00C076E2" w:rsidRDefault="008D5BC1">
                  <w:pPr>
                    <w:tabs>
                      <w:tab w:val="left" w:pos="6169"/>
                    </w:tabs>
                    <w:spacing w:after="0"/>
                    <w:ind w:right="35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rFonts w:cs="Calibri"/>
                      <w:b/>
                      <w:sz w:val="16"/>
                      <w:szCs w:val="16"/>
                    </w:rPr>
                    <w:t xml:space="preserve">QUOTA Euro </w:t>
                  </w:r>
                  <w:r>
                    <w:rPr>
                      <w:rFonts w:eastAsia="Times New Roman" w:cs="Calibri"/>
                      <w:b/>
                      <w:sz w:val="16"/>
                      <w:szCs w:val="16"/>
                      <w:lang w:eastAsia="it-IT"/>
                    </w:rPr>
                    <w:t>1</w:t>
                  </w:r>
                  <w:r>
                    <w:rPr>
                      <w:rFonts w:cs="Calibri"/>
                      <w:b/>
                      <w:sz w:val="16"/>
                      <w:szCs w:val="16"/>
                    </w:rPr>
                    <w:t xml:space="preserve">50,00 + IVA  </w:t>
                  </w:r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                      </w:t>
                  </w:r>
                  <w:r>
                    <w:rPr>
                      <w:rFonts w:cs="Calibri"/>
                      <w:b/>
                      <w:sz w:val="16"/>
                      <w:szCs w:val="16"/>
                    </w:rPr>
                    <w:t>QUOTA Euro 150,00 + IVA</w:t>
                  </w:r>
                </w:p>
                <w:p w14:paraId="77E356C7" w14:textId="77777777" w:rsidR="00C076E2" w:rsidRDefault="008D5BC1">
                  <w:pPr>
                    <w:tabs>
                      <w:tab w:val="left" w:pos="6169"/>
                    </w:tabs>
                    <w:spacing w:after="0"/>
                    <w:ind w:right="355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0" distR="0" simplePos="0" relativeHeight="3" behindDoc="0" locked="0" layoutInCell="0" allowOverlap="1" wp14:anchorId="327BE440" wp14:editId="55F035F4">
                            <wp:simplePos x="0" y="0"/>
                            <wp:positionH relativeFrom="column">
                              <wp:posOffset>2672080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25730" cy="125730"/>
                            <wp:effectExtent l="0" t="0" r="0" b="0"/>
                            <wp:wrapNone/>
                            <wp:docPr id="2" name="Forma1_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4920" cy="124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729FCF"/>
                                    </a:solidFill>
                                    <a:ln w="0">
                                      <a:solidFill>
                                        <a:srgbClr val="3465A4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Forma1_0" fillcolor="#729fcf" stroked="t" style="position:absolute;margin-left:210.4pt;margin-top:0.65pt;width:9.8pt;height:9.8pt;v-text-anchor:middle">
                            <w10:wrap type="none"/>
                            <v:fill o:detectmouseclick="t" type="solid" color2="#8d6030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0" distR="0" simplePos="0" relativeHeight="4" behindDoc="0" locked="0" layoutInCell="0" allowOverlap="1" wp14:anchorId="7B52AF26" wp14:editId="2E163905">
                            <wp:simplePos x="0" y="0"/>
                            <wp:positionH relativeFrom="column">
                              <wp:posOffset>909955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25730" cy="125730"/>
                            <wp:effectExtent l="0" t="0" r="0" b="0"/>
                            <wp:wrapNone/>
                            <wp:docPr id="3" name="Forma1_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4920" cy="124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729FCF"/>
                                    </a:solidFill>
                                    <a:ln w="0">
                                      <a:solidFill>
                                        <a:srgbClr val="3465A4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/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id="shape_0" ID="Forma1_1" fillcolor="#729fcf" stroked="t" style="position:absolute;margin-left:71.65pt;margin-top:-0.2pt;width:9.8pt;height:9.8pt;v-text-anchor:middle">
                            <w10:wrap type="none"/>
                            <v:fill o:detectmouseclick="t" type="solid" color2="#8d6030"/>
                            <v:stroke color="#3465a4" joinstyle="round" endcap="flat"/>
                          </v:rect>
                        </w:pict>
                      </mc:Fallback>
                    </mc:AlternateContent>
                  </w:r>
                  <w:r>
                    <w:rPr>
                      <w:rFonts w:cs="Calibri"/>
                      <w:b/>
                      <w:sz w:val="21"/>
                      <w:szCs w:val="21"/>
                    </w:rPr>
                    <w:t xml:space="preserve">                                                                                           </w:t>
                  </w:r>
                </w:p>
                <w:p w14:paraId="6D2C288A" w14:textId="77777777" w:rsidR="00364C7A" w:rsidRDefault="00DB6778" w:rsidP="00DB6778">
                  <w:pPr>
                    <w:tabs>
                      <w:tab w:val="left" w:pos="6169"/>
                    </w:tabs>
                    <w:spacing w:after="0"/>
                    <w:ind w:right="355"/>
                    <w:jc w:val="both"/>
                    <w:rPr>
                      <w:rFonts w:eastAsia="Times New Roman" w:cs="Calibri"/>
                      <w:b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eastAsia="Times New Roman" w:cs="Calibri"/>
                      <w:b/>
                      <w:sz w:val="24"/>
                      <w:szCs w:val="24"/>
                      <w:lang w:eastAsia="it-IT"/>
                    </w:rPr>
                    <w:t xml:space="preserve">                   </w:t>
                  </w:r>
                </w:p>
                <w:p w14:paraId="3B54FB19" w14:textId="207BC74E" w:rsidR="00DB6778" w:rsidRDefault="00364C7A" w:rsidP="00DB6778">
                  <w:pPr>
                    <w:tabs>
                      <w:tab w:val="left" w:pos="6169"/>
                    </w:tabs>
                    <w:spacing w:after="0"/>
                    <w:ind w:right="355"/>
                    <w:jc w:val="both"/>
                  </w:pPr>
                  <w:r>
                    <w:rPr>
                      <w:rFonts w:eastAsia="Times New Roman" w:cs="Calibri"/>
                      <w:b/>
                      <w:sz w:val="24"/>
                      <w:szCs w:val="24"/>
                      <w:lang w:eastAsia="it-IT"/>
                    </w:rPr>
                    <w:t xml:space="preserve">                   </w:t>
                  </w:r>
                  <w:r w:rsidR="00DB6778">
                    <w:rPr>
                      <w:rFonts w:eastAsia="Times New Roman" w:cs="Calibri"/>
                      <w:b/>
                      <w:sz w:val="24"/>
                      <w:szCs w:val="24"/>
                      <w:lang w:eastAsia="it-IT"/>
                    </w:rPr>
                    <w:t xml:space="preserve"> </w:t>
                  </w:r>
                  <w:r w:rsidR="00DB6778">
                    <w:rPr>
                      <w:rFonts w:eastAsia="Times New Roman" w:cs="Calibri"/>
                      <w:b/>
                      <w:sz w:val="20"/>
                      <w:szCs w:val="20"/>
                      <w:lang w:eastAsia="it-IT"/>
                    </w:rPr>
                    <w:t>MODULO 3                                        MODULO 4</w:t>
                  </w:r>
                </w:p>
                <w:p w14:paraId="4631C706" w14:textId="77777777" w:rsidR="00DB6778" w:rsidRDefault="00DB6778" w:rsidP="00DB6778">
                  <w:pPr>
                    <w:tabs>
                      <w:tab w:val="left" w:pos="6169"/>
                    </w:tabs>
                    <w:spacing w:after="0"/>
                    <w:ind w:right="355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rFonts w:cs="Calibri"/>
                      <w:b/>
                      <w:sz w:val="16"/>
                      <w:szCs w:val="16"/>
                    </w:rPr>
                    <w:t xml:space="preserve">QUOTA Euro </w:t>
                  </w:r>
                  <w:r>
                    <w:rPr>
                      <w:rFonts w:eastAsia="Times New Roman" w:cs="Calibri"/>
                      <w:b/>
                      <w:sz w:val="16"/>
                      <w:szCs w:val="16"/>
                      <w:lang w:eastAsia="it-IT"/>
                    </w:rPr>
                    <w:t>1</w:t>
                  </w:r>
                  <w:r>
                    <w:rPr>
                      <w:rFonts w:cs="Calibri"/>
                      <w:b/>
                      <w:sz w:val="16"/>
                      <w:szCs w:val="16"/>
                    </w:rPr>
                    <w:t xml:space="preserve">50,00 + IVA  </w:t>
                  </w:r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                      </w:t>
                  </w:r>
                  <w:r>
                    <w:rPr>
                      <w:rFonts w:cs="Calibri"/>
                      <w:b/>
                      <w:sz w:val="16"/>
                      <w:szCs w:val="16"/>
                    </w:rPr>
                    <w:t>QUOTA Euro 150,00 + IVA</w:t>
                  </w:r>
                </w:p>
                <w:p w14:paraId="7EACFBF4" w14:textId="77777777" w:rsidR="00DB6778" w:rsidRDefault="00DB6778" w:rsidP="00DB6778">
                  <w:pPr>
                    <w:tabs>
                      <w:tab w:val="left" w:pos="6169"/>
                    </w:tabs>
                    <w:spacing w:after="0"/>
                    <w:ind w:right="355"/>
                    <w:jc w:val="both"/>
                    <w:rPr>
                      <w:sz w:val="21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0" distR="0" simplePos="0" relativeHeight="251659264" behindDoc="0" locked="0" layoutInCell="0" allowOverlap="1" wp14:anchorId="4D4ACA7B" wp14:editId="4946C0DA">
                            <wp:simplePos x="0" y="0"/>
                            <wp:positionH relativeFrom="column">
                              <wp:posOffset>2672080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25730" cy="125730"/>
                            <wp:effectExtent l="0" t="0" r="0" b="0"/>
                            <wp:wrapNone/>
                            <wp:docPr id="4" name="Forma1_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4920" cy="124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729FCF"/>
                                    </a:solidFill>
                                    <a:ln w="0">
                                      <a:solidFill>
                                        <a:srgbClr val="3465A4"/>
                                      </a:solidFill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046CC5AB" id="Forma1_0" o:spid="_x0000_s1026" style="position:absolute;margin-left:210.4pt;margin-top:.65pt;width:9.9pt;height:9.9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" o:allowincell="f" fillcolor="#729fcf" strokecolor="#3465a4" strokeweight="0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0" distR="0" simplePos="0" relativeHeight="251660288" behindDoc="0" locked="0" layoutInCell="0" allowOverlap="1" wp14:anchorId="3A6141D0" wp14:editId="4026A181">
                            <wp:simplePos x="0" y="0"/>
                            <wp:positionH relativeFrom="column">
                              <wp:posOffset>909955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25730" cy="125730"/>
                            <wp:effectExtent l="0" t="0" r="0" b="0"/>
                            <wp:wrapNone/>
                            <wp:docPr id="5" name="Forma1_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4920" cy="1249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729FCF"/>
                                    </a:solidFill>
                                    <a:ln w="0">
                                      <a:solidFill>
                                        <a:srgbClr val="3465A4"/>
                                      </a:solidFill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13105C91" id="Forma1_1" o:spid="_x0000_s1026" style="position:absolute;margin-left:71.65pt;margin-top:-.2pt;width:9.9pt;height:9.9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" o:allowincell="f" fillcolor="#729fcf" strokecolor="#3465a4" strokeweight="0"/>
                        </w:pict>
                      </mc:Fallback>
                    </mc:AlternateContent>
                  </w:r>
                  <w:r>
                    <w:rPr>
                      <w:rFonts w:cs="Calibri"/>
                      <w:b/>
                      <w:sz w:val="21"/>
                      <w:szCs w:val="21"/>
                    </w:rPr>
                    <w:t xml:space="preserve">                                                                                           </w:t>
                  </w:r>
                </w:p>
                <w:p w14:paraId="678517E9" w14:textId="11637589" w:rsidR="00C076E2" w:rsidRPr="009C6923" w:rsidRDefault="00364C7A">
                  <w:pPr>
                    <w:ind w:right="354"/>
                    <w:jc w:val="center"/>
                    <w:rPr>
                      <w:rFonts w:cs="Calibri"/>
                      <w:b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sz w:val="20"/>
                      <w:szCs w:val="20"/>
                    </w:rPr>
                    <w:t xml:space="preserve">   </w:t>
                  </w:r>
                  <w:r w:rsidR="00CE2517">
                    <w:rPr>
                      <w:rFonts w:cs="Calibri"/>
                      <w:b/>
                      <w:sz w:val="20"/>
                      <w:szCs w:val="20"/>
                    </w:rPr>
                    <w:t xml:space="preserve"> </w:t>
                  </w:r>
                  <w:r w:rsidR="008D5BC1" w:rsidRPr="009C6923">
                    <w:rPr>
                      <w:rFonts w:cs="Calibri"/>
                      <w:b/>
                      <w:sz w:val="20"/>
                      <w:szCs w:val="20"/>
                    </w:rPr>
                    <w:t xml:space="preserve">Barrare i Moduli di interesse                                                                                        </w:t>
                  </w:r>
                </w:p>
                <w:p w14:paraId="497DF681" w14:textId="212B9562" w:rsidR="00C076E2" w:rsidRDefault="008D5BC1">
                  <w:pPr>
                    <w:ind w:right="354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 xml:space="preserve">         Partecipando ad </w:t>
                  </w:r>
                  <w:r w:rsidR="007051F0">
                    <w:rPr>
                      <w:rFonts w:cs="Calibri"/>
                      <w:b/>
                      <w:bCs/>
                      <w:sz w:val="18"/>
                      <w:szCs w:val="18"/>
                    </w:rPr>
                    <w:t>almeno 2</w:t>
                  </w: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 xml:space="preserve"> Moduli sarà applicato all’importo      </w:t>
                  </w:r>
                  <w:r w:rsidR="00364C7A">
                    <w:rPr>
                      <w:rFonts w:cs="Calibri"/>
                      <w:b/>
                      <w:bCs/>
                      <w:sz w:val="18"/>
                      <w:szCs w:val="18"/>
                    </w:rPr>
                    <w:t xml:space="preserve">                </w:t>
                  </w: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 xml:space="preserve">complessivo </w:t>
                  </w:r>
                  <w:r>
                    <w:rPr>
                      <w:rFonts w:eastAsia="Times New Roman" w:cs="Calibri"/>
                      <w:b/>
                      <w:bCs/>
                      <w:sz w:val="18"/>
                      <w:szCs w:val="18"/>
                      <w:lang w:eastAsia="it-IT"/>
                    </w:rPr>
                    <w:t>uno</w:t>
                  </w: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 xml:space="preserve"> sconto pari al 10%.  </w:t>
                  </w:r>
                </w:p>
                <w:p w14:paraId="7BCB890E" w14:textId="50E5D821" w:rsidR="00C076E2" w:rsidRDefault="008D5BC1">
                  <w:pPr>
                    <w:pStyle w:val="NormaleWeb"/>
                    <w:ind w:left="720" w:right="354"/>
                  </w:pPr>
                  <w:r>
                    <w:rPr>
                      <w:rFonts w:ascii="Calibri" w:hAnsi="Calibri" w:cs="Calibri"/>
                      <w:sz w:val="20"/>
                      <w:lang w:val="it-IT"/>
                    </w:rPr>
                    <w:t xml:space="preserve">                                   </w:t>
                  </w:r>
                  <w:r>
                    <w:rPr>
                      <w:rFonts w:ascii="Calibri" w:hAnsi="Calibri" w:cs="Calibri"/>
                      <w:b/>
                      <w:sz w:val="20"/>
                      <w:lang w:val="it-IT"/>
                    </w:rPr>
                    <w:t xml:space="preserve"> </w:t>
                  </w:r>
                  <w:r w:rsidR="00364C7A">
                    <w:rPr>
                      <w:rFonts w:ascii="Calibri" w:hAnsi="Calibri" w:cs="Calibri"/>
                      <w:b/>
                      <w:sz w:val="20"/>
                      <w:lang w:val="it-IT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sz w:val="20"/>
                      <w:lang w:val="it-IT"/>
                    </w:rPr>
                    <w:t xml:space="preserve"> Timbro e firma</w:t>
                  </w:r>
                </w:p>
                <w:p w14:paraId="5B9F589E" w14:textId="7A13C4CF" w:rsidR="00C076E2" w:rsidRDefault="008D5BC1" w:rsidP="0098084E">
                  <w:pPr>
                    <w:pStyle w:val="NormaleWeb"/>
                    <w:ind w:left="720" w:right="354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sz w:val="20"/>
                      <w:lang w:val="it-IT"/>
                    </w:rPr>
                    <w:t>______________________________________________</w:t>
                  </w:r>
                </w:p>
              </w:tc>
            </w:tr>
          </w:tbl>
          <w:p w14:paraId="21BADED7" w14:textId="77777777" w:rsidR="00C076E2" w:rsidRDefault="00C076E2">
            <w:pPr>
              <w:rPr>
                <w:rFonts w:cs="Calibri"/>
              </w:rPr>
            </w:pPr>
          </w:p>
        </w:tc>
      </w:tr>
    </w:tbl>
    <w:p w14:paraId="3B3C588C" w14:textId="77777777" w:rsidR="00C076E2" w:rsidRDefault="00C076E2"/>
    <w:sectPr w:rsidR="00C076E2">
      <w:pgSz w:w="11906" w:h="16838"/>
      <w:pgMar w:top="851" w:right="720" w:bottom="284" w:left="720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A720B"/>
    <w:multiLevelType w:val="multilevel"/>
    <w:tmpl w:val="B63E0C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236F34"/>
    <w:multiLevelType w:val="multilevel"/>
    <w:tmpl w:val="EDB616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73142574">
    <w:abstractNumId w:val="1"/>
  </w:num>
  <w:num w:numId="2" w16cid:durableId="1040277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E2"/>
    <w:rsid w:val="000D2C28"/>
    <w:rsid w:val="00124BBD"/>
    <w:rsid w:val="001A55F7"/>
    <w:rsid w:val="00364C7A"/>
    <w:rsid w:val="0036537F"/>
    <w:rsid w:val="005674BF"/>
    <w:rsid w:val="006D0F41"/>
    <w:rsid w:val="007051F0"/>
    <w:rsid w:val="00747FD5"/>
    <w:rsid w:val="007A268A"/>
    <w:rsid w:val="008846A7"/>
    <w:rsid w:val="008D5BC1"/>
    <w:rsid w:val="0098084E"/>
    <w:rsid w:val="009B6979"/>
    <w:rsid w:val="009C6923"/>
    <w:rsid w:val="00A57258"/>
    <w:rsid w:val="00B1655F"/>
    <w:rsid w:val="00C076E2"/>
    <w:rsid w:val="00CE2517"/>
    <w:rsid w:val="00DB6778"/>
    <w:rsid w:val="00DD6D60"/>
    <w:rsid w:val="00E0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E6D0"/>
  <w15:docId w15:val="{B7D039AD-670C-4855-9B9B-2961913C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overflowPunct w:val="0"/>
      <w:spacing w:after="200" w:line="276" w:lineRule="auto"/>
      <w:textAlignment w:val="baseline"/>
    </w:pPr>
    <w:rPr>
      <w:color w:val="000000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numPr>
        <w:ilvl w:val="2"/>
        <w:numId w:val="1"/>
      </w:numPr>
      <w:outlineLvl w:val="2"/>
    </w:pPr>
    <w:rPr>
      <w:rFonts w:ascii="Verdana" w:hAnsi="Verdana"/>
      <w:b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numPr>
        <w:ilvl w:val="5"/>
        <w:numId w:val="1"/>
      </w:numPr>
      <w:outlineLvl w:val="5"/>
    </w:pPr>
    <w:rPr>
      <w:rFonts w:ascii="Verdana" w:hAnsi="Verdana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qFormat/>
    <w:rPr>
      <w:rFonts w:ascii="Verdana" w:eastAsia="Times New Roman" w:hAnsi="Verdana" w:cs="Times New Roman"/>
      <w:b/>
      <w:szCs w:val="20"/>
      <w:lang w:eastAsia="it-IT"/>
    </w:rPr>
  </w:style>
  <w:style w:type="character" w:customStyle="1" w:styleId="Titolo6Carattere">
    <w:name w:val="Titolo 6 Carattere"/>
    <w:basedOn w:val="Carpredefinitoparagrafo"/>
    <w:qFormat/>
    <w:rPr>
      <w:rFonts w:ascii="Verdana" w:eastAsia="Times New Roman" w:hAnsi="Verdana" w:cs="Times New Roman"/>
      <w:b/>
      <w:sz w:val="16"/>
      <w:szCs w:val="20"/>
      <w:lang w:eastAsia="it-IT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WWCharLFO1LVL1">
    <w:name w:val="WW_CharLFO1LVL1"/>
    <w:qFormat/>
    <w:rPr>
      <w:rFonts w:ascii="Calibri" w:eastAsia="Times New Roman" w:hAnsi="Calibri" w:cs="Calibri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/>
    </w:rPr>
  </w:style>
  <w:style w:type="character" w:customStyle="1" w:styleId="WWCharLFO1LVL4">
    <w:name w:val="WW_CharLFO1LVL4"/>
    <w:qFormat/>
    <w:rPr>
      <w:rFonts w:ascii="Symbol" w:hAnsi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/>
    </w:rPr>
  </w:style>
  <w:style w:type="character" w:customStyle="1" w:styleId="WWCharLFO1LVL7">
    <w:name w:val="WW_CharLFO1LVL7"/>
    <w:qFormat/>
    <w:rPr>
      <w:rFonts w:ascii="Symbol" w:hAnsi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styleId="NormaleWeb">
    <w:name w:val="Normal (Web)"/>
    <w:basedOn w:val="Normale"/>
    <w:qFormat/>
    <w:pPr>
      <w:spacing w:before="100" w:after="100"/>
    </w:pPr>
    <w:rPr>
      <w:rFonts w:ascii="Verdana" w:hAnsi="Verdana"/>
      <w:sz w:val="15"/>
      <w:szCs w:val="15"/>
      <w:lang w:val="en-US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747FD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7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assoservizi.piacenz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findustria.pc.it/ASSOSERVIZI_WEBSITE/Informativa%20generale%20-%20Assoservizi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Zaffignani</dc:creator>
  <dc:description/>
  <cp:lastModifiedBy>MS OFFICE</cp:lastModifiedBy>
  <cp:revision>3</cp:revision>
  <dcterms:created xsi:type="dcterms:W3CDTF">2023-02-13T09:26:00Z</dcterms:created>
  <dcterms:modified xsi:type="dcterms:W3CDTF">2023-02-13T09:44:00Z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