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9AE" w:rsidRDefault="00CD28E5" w:rsidP="00CD28E5">
      <w:pPr>
        <w:jc w:val="center"/>
        <w:rPr>
          <w:rFonts w:ascii="Century Gothic" w:hAnsi="Century Gothic"/>
          <w:b/>
          <w:sz w:val="24"/>
          <w:szCs w:val="24"/>
        </w:rPr>
      </w:pPr>
      <w:r w:rsidRPr="00CD28E5">
        <w:rPr>
          <w:rFonts w:ascii="Century Gothic" w:hAnsi="Century Gothic"/>
          <w:b/>
          <w:sz w:val="24"/>
          <w:szCs w:val="24"/>
        </w:rPr>
        <w:t>PERSONALE DIPENDENTE DELL’ORDINE ARCHITETTI P.P.C. DELLA PROVINCIA DI PIACENZA</w:t>
      </w:r>
    </w:p>
    <w:p w:rsidR="00CD28E5" w:rsidRDefault="00CD28E5" w:rsidP="00CD28E5">
      <w:pPr>
        <w:jc w:val="center"/>
        <w:rPr>
          <w:rFonts w:ascii="Century Gothic" w:hAnsi="Century Gothic"/>
          <w:b/>
          <w:sz w:val="24"/>
          <w:szCs w:val="24"/>
        </w:rPr>
      </w:pPr>
    </w:p>
    <w:p w:rsidR="00CD28E5" w:rsidRDefault="00CD28E5" w:rsidP="00CD28E5">
      <w:pPr>
        <w:jc w:val="center"/>
        <w:rPr>
          <w:rFonts w:ascii="Century Gothic" w:hAnsi="Century Gothic"/>
          <w:b/>
          <w:sz w:val="24"/>
          <w:szCs w:val="24"/>
        </w:rPr>
      </w:pPr>
    </w:p>
    <w:p w:rsidR="00CD28E5" w:rsidRPr="00743F8F" w:rsidRDefault="00CD28E5" w:rsidP="00CD28E5">
      <w:pPr>
        <w:jc w:val="center"/>
        <w:rPr>
          <w:rFonts w:ascii="Century Gothic" w:hAnsi="Century Gothic"/>
          <w:sz w:val="24"/>
          <w:szCs w:val="24"/>
        </w:rPr>
      </w:pPr>
    </w:p>
    <w:p w:rsidR="0055339E" w:rsidRDefault="00743F8F" w:rsidP="00CD28E5">
      <w:pPr>
        <w:rPr>
          <w:rFonts w:ascii="Century Gothic" w:hAnsi="Century Gothic"/>
          <w:sz w:val="24"/>
          <w:szCs w:val="24"/>
        </w:rPr>
      </w:pPr>
      <w:r w:rsidRPr="00743F8F">
        <w:rPr>
          <w:rFonts w:ascii="Century Gothic" w:hAnsi="Century Gothic"/>
          <w:sz w:val="24"/>
          <w:szCs w:val="24"/>
        </w:rPr>
        <w:t>Francesca De Benedetti - impiegata dal 01.06.1985</w:t>
      </w:r>
      <w:r>
        <w:rPr>
          <w:rFonts w:ascii="Century Gothic" w:hAnsi="Century Gothic"/>
          <w:sz w:val="24"/>
          <w:szCs w:val="24"/>
        </w:rPr>
        <w:t>,</w:t>
      </w:r>
      <w:r w:rsidRPr="00743F8F">
        <w:rPr>
          <w:rFonts w:ascii="Century Gothic" w:hAnsi="Century Gothic"/>
          <w:sz w:val="24"/>
          <w:szCs w:val="24"/>
        </w:rPr>
        <w:t xml:space="preserve"> con qualifica funzionale C1</w:t>
      </w:r>
      <w:r w:rsidR="00B8302F">
        <w:rPr>
          <w:rFonts w:ascii="Century Gothic" w:hAnsi="Century Gothic"/>
          <w:sz w:val="24"/>
          <w:szCs w:val="24"/>
        </w:rPr>
        <w:t xml:space="preserve"> </w:t>
      </w:r>
      <w:r w:rsidR="0055339E">
        <w:rPr>
          <w:rFonts w:ascii="Century Gothic" w:hAnsi="Century Gothic"/>
          <w:sz w:val="24"/>
          <w:szCs w:val="24"/>
        </w:rPr>
        <w:t>–</w:t>
      </w:r>
      <w:r w:rsidRPr="00743F8F">
        <w:rPr>
          <w:rFonts w:ascii="Century Gothic" w:hAnsi="Century Gothic"/>
          <w:sz w:val="24"/>
          <w:szCs w:val="24"/>
        </w:rPr>
        <w:t xml:space="preserve"> compenso</w:t>
      </w:r>
      <w:r w:rsidR="0055339E">
        <w:rPr>
          <w:rFonts w:ascii="Century Gothic" w:hAnsi="Century Gothic"/>
          <w:sz w:val="24"/>
          <w:szCs w:val="24"/>
        </w:rPr>
        <w:t xml:space="preserve"> </w:t>
      </w:r>
      <w:r w:rsidR="007637D6">
        <w:rPr>
          <w:rFonts w:ascii="Century Gothic" w:hAnsi="Century Gothic"/>
          <w:sz w:val="24"/>
          <w:szCs w:val="24"/>
        </w:rPr>
        <w:t>annuo lordo</w:t>
      </w:r>
      <w:r w:rsidR="00EB0842">
        <w:rPr>
          <w:rFonts w:ascii="Century Gothic" w:hAnsi="Century Gothic"/>
          <w:sz w:val="24"/>
          <w:szCs w:val="24"/>
        </w:rPr>
        <w:t xml:space="preserve"> </w:t>
      </w:r>
      <w:r w:rsidR="007637D6">
        <w:rPr>
          <w:rFonts w:ascii="Century Gothic" w:hAnsi="Century Gothic"/>
          <w:sz w:val="24"/>
          <w:szCs w:val="24"/>
        </w:rPr>
        <w:t xml:space="preserve">- </w:t>
      </w:r>
      <w:r w:rsidR="0055339E">
        <w:rPr>
          <w:rFonts w:ascii="Century Gothic" w:hAnsi="Century Gothic"/>
          <w:sz w:val="24"/>
          <w:szCs w:val="24"/>
        </w:rPr>
        <w:t xml:space="preserve">2014 </w:t>
      </w:r>
      <w:r w:rsidR="00EB0842">
        <w:rPr>
          <w:rFonts w:ascii="Century Gothic" w:hAnsi="Century Gothic"/>
          <w:sz w:val="24"/>
          <w:szCs w:val="24"/>
        </w:rPr>
        <w:t xml:space="preserve"> </w:t>
      </w:r>
      <w:r w:rsidRPr="00743F8F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 xml:space="preserve">€ </w:t>
      </w:r>
      <w:r w:rsidR="00EB0842">
        <w:rPr>
          <w:rFonts w:ascii="Century Gothic" w:hAnsi="Century Gothic"/>
          <w:sz w:val="24"/>
          <w:szCs w:val="24"/>
        </w:rPr>
        <w:t xml:space="preserve"> </w:t>
      </w:r>
      <w:r w:rsidR="00A23B43">
        <w:rPr>
          <w:rFonts w:ascii="Century Gothic" w:hAnsi="Century Gothic"/>
          <w:sz w:val="24"/>
          <w:szCs w:val="24"/>
        </w:rPr>
        <w:t>23.478,42</w:t>
      </w:r>
      <w:r w:rsidR="0055339E">
        <w:rPr>
          <w:rFonts w:ascii="Century Gothic" w:hAnsi="Century Gothic"/>
          <w:sz w:val="24"/>
          <w:szCs w:val="24"/>
        </w:rPr>
        <w:t>.</w:t>
      </w:r>
    </w:p>
    <w:p w:rsidR="00A23B43" w:rsidRDefault="00A23B43" w:rsidP="00CD28E5">
      <w:pPr>
        <w:rPr>
          <w:rFonts w:ascii="Century Gothic" w:hAnsi="Century Gothic"/>
          <w:sz w:val="24"/>
          <w:szCs w:val="24"/>
        </w:rPr>
      </w:pPr>
      <w:bookmarkStart w:id="0" w:name="_GoBack"/>
      <w:bookmarkEnd w:id="0"/>
    </w:p>
    <w:p w:rsidR="00A23B43" w:rsidRDefault="00A23B43" w:rsidP="00CD28E5">
      <w:pPr>
        <w:rPr>
          <w:rFonts w:ascii="Century Gothic" w:hAnsi="Century Gothic"/>
          <w:sz w:val="24"/>
          <w:szCs w:val="24"/>
        </w:rPr>
      </w:pPr>
    </w:p>
    <w:sectPr w:rsidR="00A23B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08"/>
    <w:rsid w:val="00091495"/>
    <w:rsid w:val="004B3E4F"/>
    <w:rsid w:val="004F67C3"/>
    <w:rsid w:val="0055339E"/>
    <w:rsid w:val="005B589F"/>
    <w:rsid w:val="00743F8F"/>
    <w:rsid w:val="007637D6"/>
    <w:rsid w:val="00A23B43"/>
    <w:rsid w:val="00B8302F"/>
    <w:rsid w:val="00C549AE"/>
    <w:rsid w:val="00C641B4"/>
    <w:rsid w:val="00CD28E5"/>
    <w:rsid w:val="00E31C08"/>
    <w:rsid w:val="00EB0842"/>
    <w:rsid w:val="00FD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</Words>
  <Characters>178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dc:description/>
  <cp:lastModifiedBy>Francesca</cp:lastModifiedBy>
  <cp:revision>16</cp:revision>
  <dcterms:created xsi:type="dcterms:W3CDTF">2015-11-17T13:53:00Z</dcterms:created>
  <dcterms:modified xsi:type="dcterms:W3CDTF">2015-12-16T10:32:00Z</dcterms:modified>
</cp:coreProperties>
</file>